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6BABEAE9"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C56EA6">
        <w:rPr>
          <w:rFonts w:ascii="Times New Roman" w:hAnsi="Times New Roman" w:cs="Times New Roman"/>
          <w:bCs/>
          <w:kern w:val="24"/>
        </w:rPr>
        <w:t>11</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541B63">
        <w:rPr>
          <w:rFonts w:ascii="Times New Roman" w:hAnsi="Times New Roman" w:cs="Times New Roman"/>
          <w:bCs/>
          <w:kern w:val="24"/>
        </w:rPr>
        <w:t>6</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FADCF7B"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880887">
        <w:rPr>
          <w:b/>
          <w:bCs/>
          <w:color w:val="000000"/>
          <w:sz w:val="24"/>
          <w:szCs w:val="24"/>
        </w:rPr>
        <w:t>nekustam</w:t>
      </w:r>
      <w:r w:rsidR="00F256F8" w:rsidRPr="00880887">
        <w:rPr>
          <w:b/>
          <w:bCs/>
          <w:color w:val="000000"/>
          <w:sz w:val="24"/>
          <w:szCs w:val="24"/>
        </w:rPr>
        <w:t>aj</w:t>
      </w:r>
      <w:r w:rsidR="001C02C7" w:rsidRPr="00880887">
        <w:rPr>
          <w:b/>
          <w:bCs/>
          <w:color w:val="000000"/>
          <w:sz w:val="24"/>
          <w:szCs w:val="24"/>
        </w:rPr>
        <w:t>ā īpašum</w:t>
      </w:r>
      <w:r w:rsidR="00F256F8" w:rsidRPr="00880887">
        <w:rPr>
          <w:b/>
          <w:bCs/>
          <w:color w:val="000000"/>
          <w:sz w:val="24"/>
          <w:szCs w:val="24"/>
        </w:rPr>
        <w:t xml:space="preserve">ā </w:t>
      </w:r>
      <w:bookmarkEnd w:id="0"/>
      <w:r w:rsidR="00FA174E" w:rsidRPr="00FA174E">
        <w:rPr>
          <w:b/>
          <w:bCs/>
          <w:color w:val="000000"/>
          <w:sz w:val="24"/>
          <w:szCs w:val="24"/>
        </w:rPr>
        <w:t>Brīvības iela 90A</w:t>
      </w:r>
      <w:r w:rsidR="00880887" w:rsidRPr="00880887">
        <w:rPr>
          <w:b/>
          <w:bCs/>
          <w:color w:val="000000"/>
          <w:sz w:val="24"/>
          <w:szCs w:val="24"/>
        </w:rPr>
        <w:t>, Rīga</w:t>
      </w:r>
      <w:bookmarkEnd w:id="1"/>
      <w:r w:rsidR="00880887">
        <w:rPr>
          <w:b/>
          <w:bCs/>
          <w:color w:val="000000"/>
          <w:sz w:val="24"/>
          <w:szCs w:val="24"/>
        </w:rPr>
        <w:t>,</w:t>
      </w:r>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2168709B"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nekustamajā īpašum</w:t>
      </w:r>
      <w:r w:rsidR="00880887">
        <w:rPr>
          <w:color w:val="000000"/>
          <w:sz w:val="24"/>
          <w:szCs w:val="24"/>
        </w:rPr>
        <w:t xml:space="preserve">a </w:t>
      </w:r>
      <w:r w:rsidR="00FA174E" w:rsidRPr="00FA174E">
        <w:rPr>
          <w:color w:val="000000"/>
          <w:sz w:val="24"/>
          <w:szCs w:val="24"/>
        </w:rPr>
        <w:t>Brīvības ielā 90A</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7034BF7D" w:rsidR="00DC0FCD" w:rsidRPr="00541B63" w:rsidRDefault="0012331F" w:rsidP="006D7B03">
      <w:pPr>
        <w:pStyle w:val="BodyText"/>
        <w:numPr>
          <w:ilvl w:val="1"/>
          <w:numId w:val="1"/>
        </w:numPr>
        <w:tabs>
          <w:tab w:val="left" w:pos="536"/>
        </w:tabs>
        <w:ind w:hanging="568"/>
        <w:jc w:val="both"/>
        <w:rPr>
          <w:kern w:val="24"/>
          <w:sz w:val="24"/>
          <w:szCs w:val="24"/>
        </w:rPr>
      </w:pPr>
      <w:r w:rsidRPr="00541B63">
        <w:rPr>
          <w:kern w:val="24"/>
          <w:sz w:val="24"/>
          <w:szCs w:val="24"/>
        </w:rPr>
        <w:t>Nomas objekt</w:t>
      </w:r>
      <w:r w:rsidR="00DA1C6F" w:rsidRPr="00541B63">
        <w:rPr>
          <w:kern w:val="24"/>
          <w:sz w:val="24"/>
          <w:szCs w:val="24"/>
        </w:rPr>
        <w:t>s</w:t>
      </w:r>
      <w:r w:rsidRPr="00541B63">
        <w:rPr>
          <w:kern w:val="24"/>
          <w:sz w:val="24"/>
          <w:szCs w:val="24"/>
        </w:rPr>
        <w:t xml:space="preserve"> –</w:t>
      </w:r>
      <w:bookmarkStart w:id="11" w:name="_Hlk103594967"/>
      <w:bookmarkStart w:id="12" w:name="_Hlk105577467"/>
      <w:r w:rsidR="001D0285" w:rsidRPr="00541B63">
        <w:rPr>
          <w:kern w:val="24"/>
          <w:sz w:val="24"/>
          <w:szCs w:val="24"/>
        </w:rPr>
        <w:t xml:space="preserve"> </w:t>
      </w:r>
      <w:r w:rsidR="00DC0FCD" w:rsidRPr="00541B63">
        <w:rPr>
          <w:kern w:val="24"/>
          <w:sz w:val="24"/>
          <w:szCs w:val="24"/>
        </w:rPr>
        <w:t>nekustamā īpašum</w:t>
      </w:r>
      <w:r w:rsidR="00E64860" w:rsidRPr="00541B63">
        <w:rPr>
          <w:kern w:val="24"/>
          <w:sz w:val="24"/>
          <w:szCs w:val="24"/>
        </w:rPr>
        <w:t>a</w:t>
      </w:r>
      <w:r w:rsidR="00736BCB" w:rsidRPr="00541B63">
        <w:rPr>
          <w:kern w:val="24"/>
          <w:sz w:val="24"/>
          <w:szCs w:val="24"/>
        </w:rPr>
        <w:t xml:space="preserve"> </w:t>
      </w:r>
      <w:r w:rsidR="00FA174E" w:rsidRPr="00FA174E">
        <w:rPr>
          <w:b/>
          <w:bCs/>
          <w:kern w:val="24"/>
          <w:sz w:val="24"/>
          <w:szCs w:val="24"/>
        </w:rPr>
        <w:t>Brīvības ielā 90A, Rīgā</w:t>
      </w:r>
      <w:r w:rsidR="00FA174E" w:rsidRPr="00FA174E">
        <w:rPr>
          <w:kern w:val="24"/>
          <w:sz w:val="24"/>
          <w:szCs w:val="24"/>
        </w:rPr>
        <w:t>, kadastra numurs 0100 028 0055</w:t>
      </w:r>
      <w:r w:rsidR="00FA174E">
        <w:rPr>
          <w:kern w:val="24"/>
          <w:sz w:val="24"/>
          <w:szCs w:val="24"/>
        </w:rPr>
        <w:t xml:space="preserve"> zemesgabala daļa </w:t>
      </w:r>
      <w:r w:rsidR="00541B63" w:rsidRPr="00541B63">
        <w:rPr>
          <w:kern w:val="24"/>
          <w:sz w:val="24"/>
          <w:szCs w:val="24"/>
        </w:rPr>
        <w:t xml:space="preserve">ar kopējo platību </w:t>
      </w:r>
      <w:r w:rsidR="00FA174E" w:rsidRPr="00FA174E">
        <w:rPr>
          <w:b/>
          <w:bCs/>
          <w:kern w:val="24"/>
          <w:sz w:val="24"/>
          <w:szCs w:val="24"/>
        </w:rPr>
        <w:t>30</w:t>
      </w:r>
      <w:r w:rsidR="00541B63" w:rsidRPr="00FA174E">
        <w:rPr>
          <w:b/>
          <w:bCs/>
          <w:kern w:val="24"/>
          <w:sz w:val="24"/>
          <w:szCs w:val="24"/>
        </w:rPr>
        <w:t>,</w:t>
      </w:r>
      <w:r w:rsidR="00FA174E" w:rsidRPr="00FA174E">
        <w:rPr>
          <w:b/>
          <w:bCs/>
          <w:kern w:val="24"/>
          <w:sz w:val="24"/>
          <w:szCs w:val="24"/>
        </w:rPr>
        <w:t>00</w:t>
      </w:r>
      <w:r w:rsidR="00541B63" w:rsidRPr="00FA174E">
        <w:rPr>
          <w:b/>
          <w:bCs/>
          <w:kern w:val="24"/>
          <w:sz w:val="24"/>
          <w:szCs w:val="24"/>
        </w:rPr>
        <w:t xml:space="preserve"> m</w:t>
      </w:r>
      <w:r w:rsidR="00541B63" w:rsidRPr="00FA174E">
        <w:rPr>
          <w:b/>
          <w:bCs/>
          <w:kern w:val="24"/>
          <w:sz w:val="24"/>
          <w:szCs w:val="24"/>
          <w:vertAlign w:val="superscript"/>
        </w:rPr>
        <w:t>2</w:t>
      </w:r>
      <w:r w:rsidR="003D3726" w:rsidRPr="00541B63">
        <w:rPr>
          <w:kern w:val="24"/>
          <w:sz w:val="24"/>
          <w:szCs w:val="24"/>
        </w:rPr>
        <w:t xml:space="preserve"> </w:t>
      </w:r>
      <w:r w:rsidR="00787D1D" w:rsidRPr="00541B63">
        <w:rPr>
          <w:kern w:val="24"/>
          <w:sz w:val="24"/>
          <w:szCs w:val="24"/>
        </w:rPr>
        <w:t>(</w:t>
      </w:r>
      <w:r w:rsidR="006D7B03" w:rsidRPr="00541B63">
        <w:rPr>
          <w:kern w:val="24"/>
          <w:sz w:val="24"/>
          <w:szCs w:val="24"/>
        </w:rPr>
        <w:t>Nolikuma 1.4. punktā minēt</w:t>
      </w:r>
      <w:r w:rsidR="00FA174E">
        <w:rPr>
          <w:kern w:val="24"/>
          <w:sz w:val="24"/>
          <w:szCs w:val="24"/>
        </w:rPr>
        <w:t>ais</w:t>
      </w:r>
      <w:r w:rsidR="006D7B03" w:rsidRPr="00541B63">
        <w:rPr>
          <w:kern w:val="24"/>
          <w:sz w:val="24"/>
          <w:szCs w:val="24"/>
        </w:rPr>
        <w:t xml:space="preserve"> nomas objekt</w:t>
      </w:r>
      <w:r w:rsidR="00FA174E">
        <w:rPr>
          <w:kern w:val="24"/>
          <w:sz w:val="24"/>
          <w:szCs w:val="24"/>
        </w:rPr>
        <w:t>s</w:t>
      </w:r>
      <w:r w:rsidR="006D7B03" w:rsidRPr="00541B63">
        <w:rPr>
          <w:kern w:val="24"/>
          <w:sz w:val="24"/>
          <w:szCs w:val="24"/>
        </w:rPr>
        <w:t xml:space="preserve"> </w:t>
      </w:r>
      <w:r w:rsidR="00D13D4E" w:rsidRPr="00541B63">
        <w:rPr>
          <w:kern w:val="24"/>
          <w:sz w:val="24"/>
          <w:szCs w:val="24"/>
        </w:rPr>
        <w:t xml:space="preserve">turpmāk </w:t>
      </w:r>
      <w:r w:rsidR="0035020F" w:rsidRPr="00541B63">
        <w:rPr>
          <w:kern w:val="24"/>
          <w:sz w:val="24"/>
          <w:szCs w:val="24"/>
        </w:rPr>
        <w:t xml:space="preserve">tekstā arī saukts </w:t>
      </w:r>
      <w:r w:rsidR="00D13D4E" w:rsidRPr="00541B63">
        <w:rPr>
          <w:kern w:val="24"/>
          <w:sz w:val="24"/>
          <w:szCs w:val="24"/>
        </w:rPr>
        <w:t>– Īpašums)</w:t>
      </w:r>
      <w:r w:rsidR="0060259C" w:rsidRPr="00541B63">
        <w:rPr>
          <w:kern w:val="24"/>
          <w:sz w:val="24"/>
          <w:szCs w:val="24"/>
        </w:rPr>
        <w:t xml:space="preserve">. </w:t>
      </w:r>
    </w:p>
    <w:p w14:paraId="6F42B7B2" w14:textId="3A88031D"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137CCF">
        <w:rPr>
          <w:sz w:val="24"/>
          <w:szCs w:val="24"/>
        </w:rPr>
        <w:t>N</w:t>
      </w:r>
      <w:r w:rsidR="001734B8" w:rsidRPr="00137CCF">
        <w:rPr>
          <w:sz w:val="24"/>
          <w:szCs w:val="24"/>
        </w:rPr>
        <w:t xml:space="preserve">olikumam kā </w:t>
      </w:r>
      <w:r w:rsidR="00622BE0" w:rsidRPr="00137CCF">
        <w:rPr>
          <w:sz w:val="24"/>
          <w:szCs w:val="24"/>
        </w:rPr>
        <w:t>pielikums Nr.</w:t>
      </w:r>
      <w:r w:rsidR="00C954CE" w:rsidRPr="00137CCF">
        <w:rPr>
          <w:sz w:val="24"/>
          <w:szCs w:val="24"/>
        </w:rPr>
        <w:t>2</w:t>
      </w:r>
      <w:r w:rsidR="00451C6E" w:rsidRPr="00137CCF">
        <w:rPr>
          <w:sz w:val="24"/>
          <w:szCs w:val="24"/>
        </w:rPr>
        <w:t>.1</w:t>
      </w:r>
      <w:r w:rsidR="001734B8" w:rsidRPr="00137CCF">
        <w:rPr>
          <w:sz w:val="24"/>
          <w:szCs w:val="24"/>
        </w:rPr>
        <w:t>.</w:t>
      </w:r>
      <w:r w:rsidR="001734B8" w:rsidRPr="00850EFB">
        <w:rPr>
          <w:sz w:val="24"/>
          <w:szCs w:val="24"/>
        </w:rPr>
        <w:t xml:space="preserve"> </w:t>
      </w:r>
      <w:bookmarkEnd w:id="14"/>
    </w:p>
    <w:p w14:paraId="4B0E2B26" w14:textId="119E490D" w:rsidR="00541B63" w:rsidRPr="00137CCF" w:rsidRDefault="00926D45" w:rsidP="00541B63">
      <w:pPr>
        <w:widowControl/>
        <w:numPr>
          <w:ilvl w:val="1"/>
          <w:numId w:val="1"/>
        </w:numPr>
        <w:ind w:hanging="568"/>
        <w:jc w:val="both"/>
        <w:rPr>
          <w:rFonts w:ascii="Times New Roman" w:eastAsia="Times New Roman" w:hAnsi="Times New Roman" w:cs="Times New Roman"/>
          <w:color w:val="auto"/>
          <w:kern w:val="24"/>
        </w:rPr>
      </w:pPr>
      <w:bookmarkStart w:id="15" w:name="_Hlk103595683"/>
      <w:r w:rsidRPr="00137CCF">
        <w:rPr>
          <w:rFonts w:ascii="Times New Roman" w:eastAsia="Times New Roman" w:hAnsi="Times New Roman" w:cs="Times New Roman"/>
          <w:color w:val="auto"/>
          <w:kern w:val="24"/>
        </w:rPr>
        <w:t xml:space="preserve">Īpašuma tiesības uz </w:t>
      </w:r>
      <w:r w:rsidR="00541B63" w:rsidRPr="00137CCF">
        <w:rPr>
          <w:rFonts w:ascii="Times New Roman" w:eastAsia="Times New Roman" w:hAnsi="Times New Roman" w:cs="Times New Roman"/>
          <w:color w:val="auto"/>
          <w:kern w:val="24"/>
        </w:rPr>
        <w:t>Ī</w:t>
      </w:r>
      <w:r w:rsidRPr="00137CCF">
        <w:rPr>
          <w:rFonts w:ascii="Times New Roman" w:eastAsia="Times New Roman" w:hAnsi="Times New Roman" w:cs="Times New Roman"/>
          <w:color w:val="auto"/>
          <w:kern w:val="24"/>
        </w:rPr>
        <w:t xml:space="preserve">pašumu </w:t>
      </w:r>
      <w:r w:rsidR="00541B63" w:rsidRPr="00137CCF">
        <w:rPr>
          <w:rFonts w:ascii="Times New Roman" w:eastAsia="Times New Roman" w:hAnsi="Times New Roman" w:cs="Times New Roman"/>
          <w:color w:val="auto"/>
          <w:kern w:val="24"/>
        </w:rPr>
        <w:t>Iznomātājam nostiprinātas Rīgas pilsētas zemesgrāmatas nodalījumā Nr. 2</w:t>
      </w:r>
      <w:r w:rsidR="00137CCF" w:rsidRPr="00137CCF">
        <w:rPr>
          <w:rFonts w:ascii="Times New Roman" w:eastAsia="Times New Roman" w:hAnsi="Times New Roman" w:cs="Times New Roman"/>
          <w:color w:val="auto"/>
          <w:kern w:val="24"/>
        </w:rPr>
        <w:t>957</w:t>
      </w:r>
      <w:r w:rsidR="00541B63" w:rsidRPr="00137CCF">
        <w:rPr>
          <w:rFonts w:ascii="Times New Roman" w:eastAsia="Times New Roman" w:hAnsi="Times New Roman" w:cs="Times New Roman"/>
          <w:color w:val="auto"/>
          <w:kern w:val="24"/>
        </w:rPr>
        <w:t xml:space="preserve">. </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137CCF">
        <w:rPr>
          <w:sz w:val="24"/>
          <w:szCs w:val="24"/>
        </w:rPr>
        <w:t>Izsoles objekts – nomas tiesības</w:t>
      </w:r>
      <w:r w:rsidRPr="00850EFB">
        <w:rPr>
          <w:sz w:val="24"/>
          <w:szCs w:val="24"/>
        </w:rPr>
        <w:t xml:space="preserve">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456D4F58"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FA174E">
        <w:rPr>
          <w:w w:val="101"/>
        </w:rPr>
        <w:t>zemesgabala noma vasaras terases izvietošanai</w:t>
      </w:r>
      <w:r w:rsidR="006D5732" w:rsidRPr="006D5732">
        <w:rPr>
          <w:color w:val="000000"/>
          <w:lang w:val="lv-LV"/>
        </w:rPr>
        <w:t>.</w:t>
      </w:r>
    </w:p>
    <w:p w14:paraId="16493C43" w14:textId="60695309" w:rsidR="006D5732" w:rsidRPr="00FA174E" w:rsidRDefault="00662A04" w:rsidP="00A61AA1">
      <w:pPr>
        <w:pStyle w:val="Title"/>
        <w:numPr>
          <w:ilvl w:val="1"/>
          <w:numId w:val="1"/>
        </w:numPr>
        <w:tabs>
          <w:tab w:val="left" w:pos="536"/>
        </w:tabs>
        <w:ind w:hanging="568"/>
        <w:jc w:val="both"/>
        <w:rPr>
          <w:bCs w:val="0"/>
        </w:rPr>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termiņš –</w:t>
      </w:r>
      <w:bookmarkStart w:id="19" w:name="bookmark9"/>
      <w:bookmarkEnd w:id="19"/>
      <w:bookmarkEnd w:id="18"/>
      <w:r w:rsidR="00FA174E">
        <w:rPr>
          <w:b w:val="0"/>
          <w:bCs w:val="0"/>
          <w:color w:val="000000"/>
          <w:lang w:val="lv-LV" w:eastAsia="lv-LV" w:bidi="lv-LV"/>
        </w:rPr>
        <w:t xml:space="preserve"> </w:t>
      </w:r>
      <w:r w:rsidR="00FA174E" w:rsidRPr="00FA174E">
        <w:rPr>
          <w:rFonts w:eastAsia="Calibri"/>
          <w:bCs w:val="0"/>
          <w:szCs w:val="22"/>
        </w:rPr>
        <w:t xml:space="preserve">no nomas līguma noslēgšanas līdz 2024. gada 1. </w:t>
      </w:r>
      <w:r w:rsidR="00FA174E">
        <w:rPr>
          <w:rFonts w:eastAsia="Calibri"/>
          <w:bCs w:val="0"/>
          <w:szCs w:val="22"/>
        </w:rPr>
        <w:t>o</w:t>
      </w:r>
      <w:r w:rsidR="00FA174E" w:rsidRPr="00FA174E">
        <w:rPr>
          <w:rFonts w:eastAsia="Calibri"/>
          <w:bCs w:val="0"/>
          <w:szCs w:val="22"/>
        </w:rPr>
        <w:t>ktobrim</w:t>
      </w:r>
      <w:r w:rsidR="00FA174E">
        <w:rPr>
          <w:rFonts w:eastAsia="Calibri"/>
          <w:bCs w:val="0"/>
          <w:szCs w:val="22"/>
        </w:rPr>
        <w:t>.</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79E7A12C"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A87BBD">
        <w:rPr>
          <w:b/>
          <w:bCs/>
          <w:sz w:val="24"/>
          <w:szCs w:val="24"/>
        </w:rPr>
        <w:t>80,00</w:t>
      </w:r>
      <w:r w:rsidR="006D5732" w:rsidRPr="006D5732">
        <w:rPr>
          <w:b/>
          <w:bCs/>
          <w:sz w:val="24"/>
          <w:szCs w:val="24"/>
        </w:rPr>
        <w:t xml:space="preserve"> EUR</w:t>
      </w:r>
      <w:r w:rsidR="00C56EA6">
        <w:rPr>
          <w:b/>
          <w:bCs/>
          <w:sz w:val="24"/>
          <w:szCs w:val="24"/>
        </w:rPr>
        <w:t xml:space="preserve"> </w:t>
      </w:r>
      <w:r w:rsidR="006D5732">
        <w:rPr>
          <w:sz w:val="24"/>
          <w:szCs w:val="24"/>
        </w:rPr>
        <w:t xml:space="preserve">mēnesī </w:t>
      </w:r>
      <w:r w:rsidR="00A67F45" w:rsidRPr="006D5732">
        <w:rPr>
          <w:sz w:val="24"/>
          <w:szCs w:val="24"/>
        </w:rPr>
        <w:t>bez PVN.</w:t>
      </w:r>
      <w:r w:rsidR="00A67F45" w:rsidRPr="00121B9B">
        <w:rPr>
          <w:sz w:val="24"/>
          <w:szCs w:val="24"/>
        </w:rPr>
        <w:t xml:space="preserve"> </w:t>
      </w:r>
    </w:p>
    <w:p w14:paraId="77B237E0" w14:textId="0A274C9B"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541B63">
        <w:rPr>
          <w:color w:val="000000"/>
          <w:sz w:val="24"/>
          <w:szCs w:val="24"/>
        </w:rPr>
        <w:t>par Īpašumu</w:t>
      </w:r>
      <w:r w:rsidRPr="00850EFB">
        <w:rPr>
          <w:color w:val="000000"/>
          <w:sz w:val="24"/>
          <w:szCs w:val="24"/>
        </w:rPr>
        <w:t>.</w:t>
      </w:r>
      <w:r w:rsidR="00541B63">
        <w:rPr>
          <w:color w:val="000000"/>
          <w:sz w:val="24"/>
          <w:szCs w:val="24"/>
        </w:rPr>
        <w:t xml:space="preserve"> </w:t>
      </w:r>
      <w:r w:rsidRPr="00850EFB">
        <w:rPr>
          <w:color w:val="000000"/>
          <w:sz w:val="24"/>
          <w:szCs w:val="24"/>
        </w:rPr>
        <w:t>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55597447"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lastRenderedPageBreak/>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w:t>
      </w:r>
      <w:r w:rsidRPr="0089208B">
        <w:rPr>
          <w:sz w:val="24"/>
          <w:szCs w:val="24"/>
        </w:rPr>
        <w:t xml:space="preserve">nomu </w:t>
      </w:r>
      <w:r w:rsidR="00941AAC" w:rsidRPr="0089208B">
        <w:rPr>
          <w:sz w:val="24"/>
          <w:szCs w:val="24"/>
        </w:rPr>
        <w:t>I</w:t>
      </w:r>
      <w:r w:rsidRPr="0089208B">
        <w:rPr>
          <w:sz w:val="24"/>
          <w:szCs w:val="24"/>
        </w:rPr>
        <w:t xml:space="preserve">zsoles uzvarētājam jāslēdz </w:t>
      </w:r>
      <w:r w:rsidR="005071B4" w:rsidRPr="0089208B">
        <w:rPr>
          <w:sz w:val="24"/>
          <w:szCs w:val="24"/>
        </w:rPr>
        <w:t>n</w:t>
      </w:r>
      <w:r w:rsidR="0055213D" w:rsidRPr="0089208B">
        <w:rPr>
          <w:sz w:val="24"/>
          <w:szCs w:val="24"/>
        </w:rPr>
        <w:t xml:space="preserve">omas </w:t>
      </w:r>
      <w:r w:rsidRPr="0089208B">
        <w:rPr>
          <w:sz w:val="24"/>
          <w:szCs w:val="24"/>
        </w:rPr>
        <w:t>līgums</w:t>
      </w:r>
      <w:r w:rsidR="005071B4" w:rsidRPr="0089208B">
        <w:rPr>
          <w:sz w:val="24"/>
          <w:szCs w:val="24"/>
        </w:rPr>
        <w:t xml:space="preserve"> (turpmāk – Nomas līgums)</w:t>
      </w:r>
      <w:r w:rsidRPr="0089208B">
        <w:rPr>
          <w:sz w:val="24"/>
          <w:szCs w:val="24"/>
        </w:rPr>
        <w:t xml:space="preserve"> ar </w:t>
      </w:r>
      <w:r w:rsidR="0055213D" w:rsidRPr="0089208B">
        <w:rPr>
          <w:sz w:val="24"/>
          <w:szCs w:val="24"/>
        </w:rPr>
        <w:t>Iznomātāju</w:t>
      </w:r>
      <w:r w:rsidRPr="0089208B">
        <w:rPr>
          <w:sz w:val="24"/>
          <w:szCs w:val="24"/>
        </w:rPr>
        <w:t xml:space="preserve"> </w:t>
      </w:r>
      <w:r w:rsidR="00941AAC" w:rsidRPr="0089208B">
        <w:rPr>
          <w:sz w:val="24"/>
          <w:szCs w:val="24"/>
        </w:rPr>
        <w:t>N</w:t>
      </w:r>
      <w:r w:rsidRPr="0089208B">
        <w:rPr>
          <w:sz w:val="24"/>
          <w:szCs w:val="24"/>
        </w:rPr>
        <w:t xml:space="preserve">olikuma pielikumā Nr. </w:t>
      </w:r>
      <w:r w:rsidR="0089208B" w:rsidRPr="0089208B">
        <w:rPr>
          <w:sz w:val="24"/>
          <w:szCs w:val="24"/>
        </w:rPr>
        <w:t>2</w:t>
      </w:r>
      <w:r w:rsidRPr="0089208B">
        <w:rPr>
          <w:sz w:val="24"/>
          <w:szCs w:val="24"/>
        </w:rPr>
        <w:t xml:space="preserve"> pievienot</w:t>
      </w:r>
      <w:r w:rsidR="008520D3" w:rsidRPr="0089208B">
        <w:rPr>
          <w:sz w:val="24"/>
          <w:szCs w:val="24"/>
        </w:rPr>
        <w:t xml:space="preserve">ajā </w:t>
      </w:r>
      <w:r w:rsidRPr="0089208B">
        <w:rPr>
          <w:sz w:val="24"/>
          <w:szCs w:val="24"/>
        </w:rPr>
        <w:t>redakcijā</w:t>
      </w:r>
      <w:r w:rsidR="0055213D" w:rsidRPr="0089208B">
        <w:rPr>
          <w:sz w:val="24"/>
          <w:szCs w:val="24"/>
        </w:rPr>
        <w:t xml:space="preserve">. Izsoles pretendenta vai dalībnieka jebkuras prasības mainīt šos noteikumus, kā arī atteikšanās parakstīt </w:t>
      </w:r>
      <w:r w:rsidR="00941AAC" w:rsidRPr="0089208B">
        <w:rPr>
          <w:sz w:val="24"/>
          <w:szCs w:val="24"/>
        </w:rPr>
        <w:t>N</w:t>
      </w:r>
      <w:r w:rsidR="0055213D" w:rsidRPr="0089208B">
        <w:rPr>
          <w:sz w:val="24"/>
          <w:szCs w:val="24"/>
        </w:rPr>
        <w:t>omas līgumu tiek uzskatītas par atteikumu</w:t>
      </w:r>
      <w:r w:rsidR="0055213D" w:rsidRPr="00850EFB">
        <w:rPr>
          <w:sz w:val="24"/>
          <w:szCs w:val="24"/>
        </w:rPr>
        <w:t xml:space="preserve">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20E9938D" w14:textId="7AA61BBE" w:rsidR="00C2042B" w:rsidRPr="00060E82" w:rsidRDefault="002B6EB2" w:rsidP="00850EFB">
      <w:pPr>
        <w:pStyle w:val="BodyText"/>
        <w:numPr>
          <w:ilvl w:val="2"/>
          <w:numId w:val="1"/>
        </w:numPr>
        <w:tabs>
          <w:tab w:val="left" w:pos="719"/>
          <w:tab w:val="left" w:pos="851"/>
        </w:tabs>
        <w:ind w:left="568" w:hanging="568"/>
        <w:jc w:val="both"/>
        <w:rPr>
          <w:sz w:val="24"/>
          <w:szCs w:val="24"/>
        </w:rPr>
      </w:pPr>
      <w:r w:rsidRPr="00060E82">
        <w:rPr>
          <w:kern w:val="24"/>
          <w:sz w:val="24"/>
          <w:szCs w:val="24"/>
        </w:rPr>
        <w:t xml:space="preserve">kompensēt </w:t>
      </w:r>
      <w:r w:rsidR="008C35CE" w:rsidRPr="00060E82">
        <w:rPr>
          <w:kern w:val="24"/>
          <w:sz w:val="24"/>
          <w:szCs w:val="24"/>
        </w:rPr>
        <w:t>I</w:t>
      </w:r>
      <w:r w:rsidRPr="00060E82">
        <w:rPr>
          <w:kern w:val="24"/>
          <w:sz w:val="24"/>
          <w:szCs w:val="24"/>
        </w:rPr>
        <w:t xml:space="preserve">znomātājam uz nomnieku attiecināmo nekustamā īpašuma nodokli par </w:t>
      </w:r>
      <w:r w:rsidR="00137CCF" w:rsidRPr="00060E82">
        <w:rPr>
          <w:kern w:val="24"/>
          <w:sz w:val="24"/>
          <w:szCs w:val="24"/>
        </w:rPr>
        <w:t>Īpašumu</w:t>
      </w:r>
      <w:r w:rsidR="00CA6B4D" w:rsidRPr="00060E82">
        <w:rPr>
          <w:kern w:val="24"/>
          <w:sz w:val="24"/>
          <w:szCs w:val="24"/>
        </w:rPr>
        <w:t xml:space="preserve">  </w:t>
      </w:r>
      <w:r w:rsidRPr="00060E82">
        <w:rPr>
          <w:kern w:val="24"/>
          <w:sz w:val="24"/>
          <w:szCs w:val="24"/>
        </w:rPr>
        <w:t>saskaņā ar Rīgas domes Ieņēmumu pārvaldes ikgadējo nekustamā īpašuma nodokļa aprēķin</w:t>
      </w:r>
      <w:r w:rsidR="008C35CE" w:rsidRPr="00060E82">
        <w:rPr>
          <w:kern w:val="24"/>
          <w:sz w:val="24"/>
          <w:szCs w:val="24"/>
        </w:rPr>
        <w:t>u</w:t>
      </w:r>
      <w:r w:rsidR="00C2042B" w:rsidRPr="00060E82">
        <w:rPr>
          <w:kern w:val="24"/>
          <w:sz w:val="24"/>
          <w:szCs w:val="24"/>
        </w:rPr>
        <w:t>;</w:t>
      </w:r>
    </w:p>
    <w:p w14:paraId="3B2201FE" w14:textId="4F859F5E" w:rsidR="002B6EB2" w:rsidRPr="00850EFB" w:rsidRDefault="002B6EB2" w:rsidP="00850EFB">
      <w:pPr>
        <w:pStyle w:val="BodyText"/>
        <w:numPr>
          <w:ilvl w:val="1"/>
          <w:numId w:val="1"/>
        </w:numPr>
        <w:tabs>
          <w:tab w:val="left" w:pos="719"/>
        </w:tabs>
        <w:ind w:hanging="568"/>
        <w:jc w:val="both"/>
        <w:rPr>
          <w:sz w:val="24"/>
          <w:szCs w:val="24"/>
        </w:rPr>
      </w:pPr>
      <w:r w:rsidRPr="00060E82">
        <w:rPr>
          <w:sz w:val="24"/>
          <w:szCs w:val="24"/>
        </w:rPr>
        <w:t xml:space="preserve">Nomas maksu un </w:t>
      </w:r>
      <w:r w:rsidR="003851F8" w:rsidRPr="00060E82">
        <w:rPr>
          <w:sz w:val="24"/>
          <w:szCs w:val="24"/>
        </w:rPr>
        <w:t>N</w:t>
      </w:r>
      <w:r w:rsidRPr="00060E82">
        <w:rPr>
          <w:sz w:val="24"/>
          <w:szCs w:val="24"/>
        </w:rPr>
        <w:t>olikuma 3.</w:t>
      </w:r>
      <w:r w:rsidR="00C2042B" w:rsidRPr="00060E82">
        <w:rPr>
          <w:sz w:val="24"/>
          <w:szCs w:val="24"/>
        </w:rPr>
        <w:t>3</w:t>
      </w:r>
      <w:r w:rsidRPr="00060E82">
        <w:rPr>
          <w:sz w:val="24"/>
          <w:szCs w:val="24"/>
        </w:rPr>
        <w:t>.punktā noteiktos papildu</w:t>
      </w:r>
      <w:r w:rsidRPr="00850EFB">
        <w:rPr>
          <w:sz w:val="24"/>
          <w:szCs w:val="24"/>
        </w:rPr>
        <w:t xml:space="preserve"> maksājumus nomnieks sāk maksāt </w:t>
      </w:r>
      <w:r w:rsidR="008C35CE" w:rsidRPr="00850EFB">
        <w:rPr>
          <w:sz w:val="24"/>
          <w:szCs w:val="24"/>
        </w:rPr>
        <w:t>I</w:t>
      </w:r>
      <w:r w:rsidRPr="00850EFB">
        <w:rPr>
          <w:sz w:val="24"/>
          <w:szCs w:val="24"/>
        </w:rPr>
        <w:t xml:space="preserve">znomātājam no </w:t>
      </w:r>
      <w:r w:rsidR="005071B4">
        <w:rPr>
          <w:sz w:val="24"/>
          <w:szCs w:val="24"/>
        </w:rPr>
        <w:t>nomas līguma spēkā stāšanās dienas</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lastRenderedPageBreak/>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w:t>
      </w:r>
      <w:r w:rsidRPr="00850EFB">
        <w:rPr>
          <w:rFonts w:ascii="Times New Roman" w:hAnsi="Times New Roman" w:cs="Times New Roman"/>
        </w:rPr>
        <w:lastRenderedPageBreak/>
        <w:t xml:space="preserve">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7B75A5AE"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A87BBD">
        <w:rPr>
          <w:rFonts w:eastAsia="Calibri"/>
          <w:b/>
          <w:szCs w:val="22"/>
          <w:lang w:eastAsia="en-US"/>
        </w:rPr>
        <w:t>290,40</w:t>
      </w:r>
      <w:r w:rsidR="005071B4">
        <w:rPr>
          <w:rFonts w:eastAsia="Calibri"/>
          <w:b/>
          <w:szCs w:val="22"/>
          <w:lang w:eastAsia="en-US"/>
        </w:rPr>
        <w:t xml:space="preserve">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9208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9208B">
        <w:rPr>
          <w:color w:val="000000"/>
          <w:sz w:val="24"/>
          <w:szCs w:val="24"/>
        </w:rPr>
        <w:t>Dalībai izsolē pretendents iesniedz šādus dokumentus:</w:t>
      </w:r>
    </w:p>
    <w:p w14:paraId="629E8A55" w14:textId="3720FA75" w:rsidR="006C6721" w:rsidRPr="0089208B" w:rsidRDefault="00D66C33" w:rsidP="00850EFB">
      <w:pPr>
        <w:pStyle w:val="Heading2"/>
        <w:ind w:left="568" w:hanging="568"/>
        <w:rPr>
          <w:szCs w:val="24"/>
        </w:rPr>
      </w:pPr>
      <w:r w:rsidRPr="0089208B">
        <w:rPr>
          <w:szCs w:val="24"/>
          <w:lang w:val="lv-LV"/>
        </w:rPr>
        <w:t xml:space="preserve">5.1.1. </w:t>
      </w:r>
      <w:r w:rsidR="006C6721" w:rsidRPr="0089208B">
        <w:rPr>
          <w:szCs w:val="24"/>
        </w:rPr>
        <w:t xml:space="preserve">pieteikumu dalībai </w:t>
      </w:r>
      <w:r w:rsidR="00F35904" w:rsidRPr="0089208B">
        <w:rPr>
          <w:szCs w:val="24"/>
          <w:lang w:val="lv-LV"/>
        </w:rPr>
        <w:t>I</w:t>
      </w:r>
      <w:r w:rsidR="006C6721" w:rsidRPr="0089208B">
        <w:rPr>
          <w:szCs w:val="24"/>
        </w:rPr>
        <w:t>zsolē (sagatavo saskaņā ar paraugu</w:t>
      </w:r>
      <w:r w:rsidR="00DC15DB" w:rsidRPr="0089208B">
        <w:rPr>
          <w:szCs w:val="24"/>
          <w:lang w:val="lv-LV"/>
        </w:rPr>
        <w:t xml:space="preserve">, kas pievienots Nolikuma </w:t>
      </w:r>
      <w:r w:rsidR="00CD1E46" w:rsidRPr="0089208B">
        <w:rPr>
          <w:szCs w:val="24"/>
          <w:lang w:val="lv-LV"/>
        </w:rPr>
        <w:t xml:space="preserve">pielikumā Nr. </w:t>
      </w:r>
      <w:r w:rsidR="0089208B" w:rsidRPr="0089208B">
        <w:rPr>
          <w:szCs w:val="24"/>
          <w:lang w:val="lv-LV"/>
        </w:rPr>
        <w:t>1</w:t>
      </w:r>
      <w:r w:rsidR="006C6721" w:rsidRPr="0089208B">
        <w:rPr>
          <w:szCs w:val="24"/>
        </w:rPr>
        <w:t>);</w:t>
      </w:r>
    </w:p>
    <w:p w14:paraId="10F7CD55" w14:textId="5BFEEFE4" w:rsidR="001C410F" w:rsidRPr="0089208B" w:rsidRDefault="00D66C33" w:rsidP="00850EFB">
      <w:pPr>
        <w:pStyle w:val="Heading2"/>
        <w:ind w:left="568" w:hanging="568"/>
        <w:rPr>
          <w:szCs w:val="24"/>
          <w:lang w:val="lv-LV"/>
        </w:rPr>
      </w:pPr>
      <w:r w:rsidRPr="0089208B">
        <w:rPr>
          <w:szCs w:val="24"/>
          <w:lang w:val="lv-LV"/>
        </w:rPr>
        <w:t xml:space="preserve">5.1.2. </w:t>
      </w:r>
      <w:r w:rsidR="001D3D54" w:rsidRPr="0089208B">
        <w:rPr>
          <w:szCs w:val="24"/>
          <w:lang w:val="lv-LV"/>
        </w:rPr>
        <w:t>fiziska persona</w:t>
      </w:r>
      <w:r w:rsidR="001D3D54" w:rsidRPr="0089208B">
        <w:rPr>
          <w:szCs w:val="24"/>
        </w:rPr>
        <w:t xml:space="preserve"> vai personu grupa</w:t>
      </w:r>
      <w:r w:rsidR="001D3D54" w:rsidRPr="0089208B">
        <w:rPr>
          <w:szCs w:val="24"/>
          <w:lang w:val="lv-LV"/>
        </w:rPr>
        <w:t xml:space="preserve"> - </w:t>
      </w:r>
      <w:r w:rsidR="001D3D54" w:rsidRPr="0089208B">
        <w:rPr>
          <w:szCs w:val="24"/>
        </w:rPr>
        <w:t>notariāli apliecinātu pilnvarojumu pārstāvēt fizisko personu Īpašuma nomas tiesību izsolē, ja personu pārstāv pilnvarnieks</w:t>
      </w:r>
      <w:r w:rsidR="001C410F" w:rsidRPr="0089208B">
        <w:rPr>
          <w:szCs w:val="24"/>
          <w:lang w:val="lv-LV"/>
        </w:rPr>
        <w:t>;</w:t>
      </w:r>
    </w:p>
    <w:p w14:paraId="772DD783" w14:textId="7ED302AD" w:rsidR="006C6721" w:rsidRPr="0089208B" w:rsidRDefault="001C410F" w:rsidP="00850EFB">
      <w:pPr>
        <w:pStyle w:val="Heading2"/>
        <w:ind w:left="568" w:hanging="568"/>
        <w:rPr>
          <w:szCs w:val="24"/>
        </w:rPr>
      </w:pPr>
      <w:r w:rsidRPr="0089208B">
        <w:rPr>
          <w:szCs w:val="24"/>
          <w:lang w:val="lv-LV"/>
        </w:rPr>
        <w:t>5.1.3.</w:t>
      </w:r>
      <w:r w:rsidR="001D3D54" w:rsidRPr="0089208B">
        <w:rPr>
          <w:szCs w:val="24"/>
        </w:rPr>
        <w:t>juridisk</w:t>
      </w:r>
      <w:r w:rsidRPr="0089208B">
        <w:rPr>
          <w:szCs w:val="24"/>
          <w:lang w:val="lv-LV"/>
        </w:rPr>
        <w:t>a</w:t>
      </w:r>
      <w:r w:rsidR="001D3D54" w:rsidRPr="0089208B">
        <w:rPr>
          <w:szCs w:val="24"/>
        </w:rPr>
        <w:t xml:space="preserve"> persona vai to apvienība </w:t>
      </w:r>
      <w:r w:rsidR="001D3D54" w:rsidRPr="0089208B">
        <w:rPr>
          <w:szCs w:val="24"/>
          <w:lang w:val="lv-LV"/>
        </w:rPr>
        <w:t xml:space="preserve">- </w:t>
      </w:r>
      <w:r w:rsidR="001D3D54" w:rsidRPr="0089208B">
        <w:rPr>
          <w:szCs w:val="24"/>
        </w:rPr>
        <w:t xml:space="preserve">pilnvarojumu pārstāvēt juridisko personu, ja </w:t>
      </w:r>
      <w:r w:rsidR="001D3D54" w:rsidRPr="0089208B">
        <w:rPr>
          <w:szCs w:val="24"/>
        </w:rPr>
        <w:lastRenderedPageBreak/>
        <w:t>juridisko personu pārstāv persona, kurai nav pārstāvības tiesības</w:t>
      </w:r>
      <w:r w:rsidR="007756F8" w:rsidRPr="0089208B">
        <w:rPr>
          <w:szCs w:val="24"/>
          <w:lang w:val="lv-LV"/>
        </w:rPr>
        <w:t>. P</w:t>
      </w:r>
      <w:r w:rsidR="001D3D54" w:rsidRPr="0089208B">
        <w:rPr>
          <w:szCs w:val="24"/>
        </w:rPr>
        <w:t xml:space="preserve">ilnvarā ir jābūt norādītam, ka persona tiek pilnvarota piedalīties </w:t>
      </w:r>
      <w:r w:rsidR="007756F8" w:rsidRPr="0089208B">
        <w:rPr>
          <w:szCs w:val="24"/>
          <w:lang w:val="lv-LV"/>
        </w:rPr>
        <w:t>Nomas objekta</w:t>
      </w:r>
      <w:r w:rsidR="001D3D54" w:rsidRPr="0089208B">
        <w:rPr>
          <w:szCs w:val="24"/>
        </w:rPr>
        <w:t xml:space="preserve"> nomas tiesību izsolē</w:t>
      </w:r>
      <w:r w:rsidR="006C6721" w:rsidRPr="0089208B">
        <w:rPr>
          <w:szCs w:val="24"/>
        </w:rPr>
        <w:t>;</w:t>
      </w:r>
    </w:p>
    <w:p w14:paraId="4C2EBC46" w14:textId="042EC18A" w:rsidR="00E95C65" w:rsidRPr="00850EFB" w:rsidRDefault="00D66C33" w:rsidP="00F41B8C">
      <w:pPr>
        <w:pStyle w:val="Heading2"/>
        <w:ind w:left="568" w:hanging="568"/>
        <w:rPr>
          <w:szCs w:val="24"/>
          <w:shd w:val="clear" w:color="auto" w:fill="FFFFFF"/>
        </w:rPr>
      </w:pPr>
      <w:r w:rsidRPr="0089208B">
        <w:rPr>
          <w:szCs w:val="24"/>
          <w:lang w:val="lv-LV"/>
        </w:rPr>
        <w:t>5.1.</w:t>
      </w:r>
      <w:r w:rsidR="001C410F" w:rsidRPr="0089208B">
        <w:rPr>
          <w:szCs w:val="24"/>
          <w:lang w:val="lv-LV"/>
        </w:rPr>
        <w:t>4</w:t>
      </w:r>
      <w:r w:rsidRPr="0089208B">
        <w:rPr>
          <w:szCs w:val="24"/>
          <w:lang w:val="lv-LV"/>
        </w:rPr>
        <w:t xml:space="preserve">. </w:t>
      </w:r>
      <w:r w:rsidR="00DC15DB" w:rsidRPr="0089208B">
        <w:rPr>
          <w:szCs w:val="24"/>
        </w:rPr>
        <w:t>maksājuma uzdevumu par</w:t>
      </w:r>
      <w:r w:rsidR="00DC15DB" w:rsidRPr="0089208B">
        <w:rPr>
          <w:szCs w:val="24"/>
          <w:lang w:val="lv-LV"/>
        </w:rPr>
        <w:t xml:space="preserve"> izsoles</w:t>
      </w:r>
      <w:r w:rsidR="00DC15DB" w:rsidRPr="0089208B">
        <w:rPr>
          <w:szCs w:val="24"/>
        </w:rPr>
        <w:t xml:space="preserve"> drošības</w:t>
      </w:r>
      <w:r w:rsidR="00DC15DB" w:rsidRPr="00850EFB">
        <w:rPr>
          <w:szCs w:val="24"/>
        </w:rPr>
        <w:t xml:space="preserve">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B99D35E"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A87BBD">
        <w:rPr>
          <w:rFonts w:ascii="Times New Roman" w:hAnsi="Times New Roman" w:cs="Times New Roman"/>
          <w:b/>
          <w:bCs/>
          <w:color w:val="171717"/>
        </w:rPr>
        <w:t>20</w:t>
      </w:r>
      <w:r w:rsidR="00E15BF3" w:rsidRPr="00E15BF3">
        <w:rPr>
          <w:rFonts w:ascii="Times New Roman" w:hAnsi="Times New Roman" w:cs="Times New Roman"/>
          <w:b/>
          <w:bCs/>
          <w:color w:val="171717"/>
        </w:rPr>
        <w:t xml:space="preserve">. </w:t>
      </w:r>
      <w:r w:rsidR="005071B4">
        <w:rPr>
          <w:rFonts w:ascii="Times New Roman" w:hAnsi="Times New Roman" w:cs="Times New Roman"/>
          <w:b/>
          <w:bCs/>
          <w:color w:val="171717"/>
        </w:rPr>
        <w:t>jūnijs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76640E62"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060E82">
        <w:t>zemegabala daļas</w:t>
      </w:r>
      <w:r w:rsidR="00E533BD" w:rsidRPr="00850EFB">
        <w:t xml:space="preserve"> nekustamajā īpašumā </w:t>
      </w:r>
      <w:r w:rsidR="00060E82" w:rsidRPr="00060E82">
        <w:t>Brīvības iela 90A, Rīgā, kadastra numurs 0100 028 0055</w:t>
      </w:r>
      <w:r w:rsidR="00E533BD" w:rsidRPr="00850EFB">
        <w:t>, nomas tiesību rakstiskai izsolei</w:t>
      </w:r>
      <w:r w:rsidRPr="00850EFB">
        <w:t>;</w:t>
      </w:r>
    </w:p>
    <w:p w14:paraId="400BED73" w14:textId="66AA3D10"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w:t>
      </w:r>
      <w:r w:rsidR="00060E82">
        <w:t xml:space="preserve"> </w:t>
      </w:r>
      <w:r w:rsidRPr="00850EFB">
        <w:t>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69692F5B"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A87BBD">
        <w:rPr>
          <w:b/>
        </w:rPr>
        <w:t>20</w:t>
      </w:r>
      <w:r w:rsidR="00E15BF3" w:rsidRPr="008A3DA7">
        <w:rPr>
          <w:b/>
        </w:rPr>
        <w:t>.</w:t>
      </w:r>
      <w:r w:rsidR="00E15BF3">
        <w:rPr>
          <w:b/>
        </w:rPr>
        <w:t xml:space="preserve"> </w:t>
      </w:r>
      <w:r w:rsidR="005071B4">
        <w:rPr>
          <w:b/>
        </w:rPr>
        <w:t>jūnijs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w:t>
      </w:r>
      <w:r w:rsidRPr="00850EFB">
        <w:rPr>
          <w:b w:val="0"/>
          <w:kern w:val="24"/>
          <w:lang w:val="lv-LV"/>
        </w:rPr>
        <w:lastRenderedPageBreak/>
        <w:t xml:space="preserve">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w:t>
      </w:r>
      <w:r w:rsidRPr="00850EFB">
        <w:rPr>
          <w:lang w:val="lv-LV"/>
        </w:rPr>
        <w:lastRenderedPageBreak/>
        <w:t xml:space="preserve">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121B9B" w:rsidRDefault="00E85CAD" w:rsidP="00BF0865">
      <w:pPr>
        <w:pStyle w:val="BodyText"/>
        <w:rPr>
          <w:sz w:val="24"/>
          <w:szCs w:val="24"/>
        </w:rPr>
      </w:pPr>
      <w:r w:rsidRPr="00121B9B">
        <w:rPr>
          <w:sz w:val="24"/>
          <w:szCs w:val="24"/>
        </w:rPr>
        <w:t>Pielikumā:</w:t>
      </w:r>
    </w:p>
    <w:p w14:paraId="6A68D502" w14:textId="5F90888D" w:rsidR="00D65A93" w:rsidRPr="00121B9B" w:rsidRDefault="00D65A93" w:rsidP="00BF0865">
      <w:pPr>
        <w:pStyle w:val="BodyText"/>
        <w:numPr>
          <w:ilvl w:val="0"/>
          <w:numId w:val="30"/>
        </w:numPr>
        <w:rPr>
          <w:bCs/>
          <w:sz w:val="24"/>
          <w:szCs w:val="24"/>
          <w:lang w:eastAsia="en-US" w:bidi="ar-SA"/>
        </w:rPr>
      </w:pPr>
      <w:r w:rsidRPr="00121B9B">
        <w:rPr>
          <w:bCs/>
          <w:sz w:val="24"/>
          <w:szCs w:val="24"/>
        </w:rPr>
        <w:t xml:space="preserve">pielikums: </w:t>
      </w:r>
      <w:r w:rsidRPr="00121B9B">
        <w:rPr>
          <w:bCs/>
          <w:sz w:val="24"/>
          <w:szCs w:val="24"/>
          <w:lang w:eastAsia="en-US" w:bidi="ar-SA"/>
        </w:rPr>
        <w:t xml:space="preserve">Pieteikums dalībai </w:t>
      </w:r>
      <w:r w:rsidRPr="00121B9B">
        <w:rPr>
          <w:bCs/>
          <w:sz w:val="24"/>
          <w:szCs w:val="24"/>
        </w:rPr>
        <w:t>I</w:t>
      </w:r>
      <w:r w:rsidRPr="00121B9B">
        <w:rPr>
          <w:bCs/>
          <w:sz w:val="24"/>
          <w:szCs w:val="24"/>
          <w:lang w:eastAsia="en-US" w:bidi="ar-SA"/>
        </w:rPr>
        <w:t>zsolē;</w:t>
      </w:r>
    </w:p>
    <w:p w14:paraId="407F2771" w14:textId="6E7D23DA" w:rsidR="00D65A93" w:rsidRPr="00137CCF" w:rsidRDefault="00BF0865" w:rsidP="00137CCF">
      <w:pPr>
        <w:pStyle w:val="BodyText"/>
        <w:numPr>
          <w:ilvl w:val="0"/>
          <w:numId w:val="30"/>
        </w:numPr>
        <w:rPr>
          <w:bCs/>
          <w:sz w:val="24"/>
          <w:szCs w:val="24"/>
          <w:lang w:eastAsia="en-US" w:bidi="ar-SA"/>
        </w:rPr>
      </w:pPr>
      <w:r w:rsidRPr="00121B9B">
        <w:rPr>
          <w:bCs/>
          <w:sz w:val="24"/>
          <w:szCs w:val="24"/>
          <w:lang w:eastAsia="en-US" w:bidi="ar-SA"/>
        </w:rPr>
        <w:t>pielikums: N</w:t>
      </w:r>
      <w:r w:rsidR="00D65A93" w:rsidRPr="00121B9B">
        <w:rPr>
          <w:bCs/>
          <w:sz w:val="24"/>
          <w:szCs w:val="24"/>
          <w:lang w:eastAsia="en-US" w:bidi="ar-SA"/>
        </w:rPr>
        <w:t>omas līgum</w:t>
      </w:r>
      <w:r w:rsidRPr="00121B9B">
        <w:rPr>
          <w:bCs/>
          <w:sz w:val="24"/>
          <w:szCs w:val="24"/>
          <w:lang w:eastAsia="en-US" w:bidi="ar-SA"/>
        </w:rPr>
        <w:t>a projekts</w:t>
      </w:r>
      <w:r w:rsidR="00D65A93" w:rsidRPr="00121B9B">
        <w:rPr>
          <w:bCs/>
          <w:sz w:val="24"/>
          <w:szCs w:val="24"/>
          <w:lang w:eastAsia="en-US" w:bidi="ar-SA"/>
        </w:rPr>
        <w:t>;</w:t>
      </w:r>
    </w:p>
    <w:p w14:paraId="6918EB45" w14:textId="31796634" w:rsidR="00D65A93" w:rsidRPr="00121B9B" w:rsidRDefault="00D65A93" w:rsidP="00BF0865">
      <w:pPr>
        <w:pStyle w:val="BodyText"/>
        <w:numPr>
          <w:ilvl w:val="1"/>
          <w:numId w:val="30"/>
        </w:numPr>
        <w:rPr>
          <w:bCs/>
          <w:sz w:val="24"/>
          <w:szCs w:val="24"/>
          <w:lang w:eastAsia="en-US" w:bidi="ar-SA"/>
        </w:rPr>
      </w:pPr>
      <w:r w:rsidRPr="00121B9B">
        <w:rPr>
          <w:bCs/>
          <w:sz w:val="24"/>
          <w:szCs w:val="24"/>
          <w:lang w:eastAsia="en-US" w:bidi="ar-SA"/>
        </w:rPr>
        <w:t>zemesgabala plāns;</w:t>
      </w:r>
    </w:p>
    <w:p w14:paraId="55D8B9F6" w14:textId="40B1EB5E" w:rsidR="00F42803" w:rsidRPr="00137CCF" w:rsidRDefault="00D65A93" w:rsidP="00137CCF">
      <w:pPr>
        <w:pStyle w:val="BodyText"/>
        <w:numPr>
          <w:ilvl w:val="1"/>
          <w:numId w:val="30"/>
        </w:numPr>
        <w:rPr>
          <w:bCs/>
          <w:sz w:val="24"/>
          <w:szCs w:val="24"/>
          <w:lang w:eastAsia="en-US" w:bidi="ar-SA"/>
        </w:rPr>
      </w:pPr>
      <w:r w:rsidRPr="00121B9B">
        <w:rPr>
          <w:bCs/>
          <w:sz w:val="24"/>
          <w:szCs w:val="24"/>
          <w:lang w:eastAsia="en-US" w:bidi="ar-SA"/>
        </w:rPr>
        <w:t>nekustamā īpašuma apraksts</w:t>
      </w:r>
      <w:r w:rsidR="00137CCF">
        <w:rPr>
          <w:bCs/>
          <w:sz w:val="24"/>
          <w:szCs w:val="24"/>
          <w:lang w:eastAsia="en-US" w:bidi="ar-SA"/>
        </w:rPr>
        <w:t>.</w:t>
      </w:r>
    </w:p>
    <w:sectPr w:rsidR="00F42803" w:rsidRPr="00137CCF"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91DAC"/>
    <w:multiLevelType w:val="multilevel"/>
    <w:tmpl w:val="5C942A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777BD7"/>
    <w:multiLevelType w:val="multilevel"/>
    <w:tmpl w:val="6ED2FF16"/>
    <w:lvl w:ilvl="0">
      <w:start w:val="2"/>
      <w:numFmt w:val="decimal"/>
      <w:lvlText w:val="%1."/>
      <w:lvlJc w:val="left"/>
      <w:pPr>
        <w:ind w:left="540" w:hanging="540"/>
      </w:pPr>
      <w:rPr>
        <w:rFonts w:hint="default"/>
      </w:rPr>
    </w:lvl>
    <w:lvl w:ilvl="1">
      <w:start w:val="1"/>
      <w:numFmt w:val="decimal"/>
      <w:lvlText w:val="%1.%2."/>
      <w:lvlJc w:val="left"/>
      <w:pPr>
        <w:ind w:left="1469" w:hanging="540"/>
      </w:pPr>
      <w:rPr>
        <w:rFonts w:hint="default"/>
      </w:rPr>
    </w:lvl>
    <w:lvl w:ilvl="2">
      <w:start w:val="1"/>
      <w:numFmt w:val="decimal"/>
      <w:lvlText w:val="%1.%2.%3."/>
      <w:lvlJc w:val="left"/>
      <w:pPr>
        <w:ind w:left="2578" w:hanging="720"/>
      </w:pPr>
      <w:rPr>
        <w:rFonts w:hint="default"/>
      </w:rPr>
    </w:lvl>
    <w:lvl w:ilvl="3">
      <w:start w:val="1"/>
      <w:numFmt w:val="decimal"/>
      <w:lvlText w:val="%1.%2.%3.%4."/>
      <w:lvlJc w:val="left"/>
      <w:pPr>
        <w:ind w:left="3507" w:hanging="720"/>
      </w:pPr>
      <w:rPr>
        <w:rFonts w:hint="default"/>
      </w:rPr>
    </w:lvl>
    <w:lvl w:ilvl="4">
      <w:start w:val="1"/>
      <w:numFmt w:val="decimal"/>
      <w:lvlText w:val="%1.%2.%3.%4.%5."/>
      <w:lvlJc w:val="left"/>
      <w:pPr>
        <w:ind w:left="4796" w:hanging="1080"/>
      </w:pPr>
      <w:rPr>
        <w:rFonts w:hint="default"/>
      </w:rPr>
    </w:lvl>
    <w:lvl w:ilvl="5">
      <w:start w:val="1"/>
      <w:numFmt w:val="decimal"/>
      <w:lvlText w:val="%1.%2.%3.%4.%5.%6."/>
      <w:lvlJc w:val="left"/>
      <w:pPr>
        <w:ind w:left="5725" w:hanging="1080"/>
      </w:pPr>
      <w:rPr>
        <w:rFonts w:hint="default"/>
      </w:rPr>
    </w:lvl>
    <w:lvl w:ilvl="6">
      <w:start w:val="1"/>
      <w:numFmt w:val="decimal"/>
      <w:lvlText w:val="%1.%2.%3.%4.%5.%6.%7."/>
      <w:lvlJc w:val="left"/>
      <w:pPr>
        <w:ind w:left="7014" w:hanging="1440"/>
      </w:pPr>
      <w:rPr>
        <w:rFonts w:hint="default"/>
      </w:rPr>
    </w:lvl>
    <w:lvl w:ilvl="7">
      <w:start w:val="1"/>
      <w:numFmt w:val="decimal"/>
      <w:lvlText w:val="%1.%2.%3.%4.%5.%6.%7.%8."/>
      <w:lvlJc w:val="left"/>
      <w:pPr>
        <w:ind w:left="7943" w:hanging="1440"/>
      </w:pPr>
      <w:rPr>
        <w:rFonts w:hint="default"/>
      </w:rPr>
    </w:lvl>
    <w:lvl w:ilvl="8">
      <w:start w:val="1"/>
      <w:numFmt w:val="decimal"/>
      <w:lvlText w:val="%1.%2.%3.%4.%5.%6.%7.%8.%9."/>
      <w:lvlJc w:val="left"/>
      <w:pPr>
        <w:ind w:left="9232" w:hanging="1800"/>
      </w:pPr>
      <w:rPr>
        <w:rFonts w:hint="default"/>
      </w:rPr>
    </w:lvl>
  </w:abstractNum>
  <w:abstractNum w:abstractNumId="5"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1">
    <w:nsid w:val="34DA3F35"/>
    <w:multiLevelType w:val="multilevel"/>
    <w:tmpl w:val="539A9AA4"/>
    <w:lvl w:ilvl="0">
      <w:start w:val="1"/>
      <w:numFmt w:val="decimal"/>
      <w:lvlText w:val="%1."/>
      <w:lvlJc w:val="left"/>
      <w:pPr>
        <w:ind w:left="644" w:hanging="360"/>
      </w:pPr>
      <w:rPr>
        <w:rFonts w:hint="default"/>
        <w:b w:val="0"/>
        <w:bCs w:val="0"/>
        <w:i w:val="0"/>
      </w:rPr>
    </w:lvl>
    <w:lvl w:ilvl="1">
      <w:start w:val="1"/>
      <w:numFmt w:val="decimal"/>
      <w:isLgl/>
      <w:lvlText w:val="%2."/>
      <w:lvlJc w:val="left"/>
      <w:pPr>
        <w:ind w:left="1131" w:hanging="420"/>
      </w:pPr>
      <w:rPr>
        <w:rFonts w:ascii="Times New Roman" w:eastAsia="Times New Roman" w:hAnsi="Times New Roman" w:cs="Times New Roman"/>
      </w:rPr>
    </w:lvl>
    <w:lvl w:ilvl="2">
      <w:start w:val="1"/>
      <w:numFmt w:val="decimal"/>
      <w:isLgl/>
      <w:lvlText w:val="%1.%2.%3."/>
      <w:lvlJc w:val="left"/>
      <w:pPr>
        <w:ind w:left="1858" w:hanging="720"/>
      </w:pPr>
      <w:rPr>
        <w:rFonts w:hint="default"/>
      </w:rPr>
    </w:lvl>
    <w:lvl w:ilvl="3">
      <w:start w:val="1"/>
      <w:numFmt w:val="decimal"/>
      <w:isLgl/>
      <w:lvlText w:val="%1.%2.%3.%4."/>
      <w:lvlJc w:val="left"/>
      <w:pPr>
        <w:ind w:left="2285"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99" w:hanging="1080"/>
      </w:pPr>
      <w:rPr>
        <w:rFonts w:hint="default"/>
      </w:rPr>
    </w:lvl>
    <w:lvl w:ilvl="6">
      <w:start w:val="1"/>
      <w:numFmt w:val="decimal"/>
      <w:isLgl/>
      <w:lvlText w:val="%1.%2.%3.%4.%5.%6.%7."/>
      <w:lvlJc w:val="left"/>
      <w:pPr>
        <w:ind w:left="4286" w:hanging="1440"/>
      </w:pPr>
      <w:rPr>
        <w:rFonts w:hint="default"/>
      </w:rPr>
    </w:lvl>
    <w:lvl w:ilvl="7">
      <w:start w:val="1"/>
      <w:numFmt w:val="decimal"/>
      <w:isLgl/>
      <w:lvlText w:val="%1.%2.%3.%4.%5.%6.%7.%8."/>
      <w:lvlJc w:val="left"/>
      <w:pPr>
        <w:ind w:left="4713" w:hanging="1440"/>
      </w:pPr>
      <w:rPr>
        <w:rFonts w:hint="default"/>
      </w:rPr>
    </w:lvl>
    <w:lvl w:ilvl="8">
      <w:start w:val="1"/>
      <w:numFmt w:val="decimal"/>
      <w:isLgl/>
      <w:lvlText w:val="%1.%2.%3.%4.%5.%6.%7.%8.%9."/>
      <w:lvlJc w:val="left"/>
      <w:pPr>
        <w:ind w:left="5500" w:hanging="1800"/>
      </w:pPr>
      <w:rPr>
        <w:rFonts w:hint="default"/>
      </w:rPr>
    </w:lvl>
  </w:abstractNum>
  <w:abstractNum w:abstractNumId="8"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12"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3"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85C673B"/>
    <w:multiLevelType w:val="multilevel"/>
    <w:tmpl w:val="70A4C0D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2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5"/>
    <w:lvlOverride w:ilvl="0">
      <w:startOverride w:val="2"/>
    </w:lvlOverride>
    <w:lvlOverride w:ilvl="1"/>
    <w:lvlOverride w:ilvl="2"/>
    <w:lvlOverride w:ilvl="3"/>
    <w:lvlOverride w:ilvl="4"/>
    <w:lvlOverride w:ilvl="5"/>
    <w:lvlOverride w:ilvl="6"/>
    <w:lvlOverride w:ilvl="7"/>
    <w:lvlOverride w:ilvl="8"/>
  </w:num>
  <w:num w:numId="3" w16cid:durableId="1996839067">
    <w:abstractNumId w:val="18"/>
    <w:lvlOverride w:ilvl="0">
      <w:startOverride w:val="1"/>
    </w:lvlOverride>
    <w:lvlOverride w:ilvl="1"/>
    <w:lvlOverride w:ilvl="2"/>
    <w:lvlOverride w:ilvl="3"/>
    <w:lvlOverride w:ilvl="4"/>
    <w:lvlOverride w:ilvl="5"/>
    <w:lvlOverride w:ilvl="6"/>
    <w:lvlOverride w:ilvl="7"/>
    <w:lvlOverride w:ilvl="8"/>
  </w:num>
  <w:num w:numId="4" w16cid:durableId="1013146726">
    <w:abstractNumId w:val="16"/>
    <w:lvlOverride w:ilvl="0">
      <w:startOverride w:val="1"/>
    </w:lvlOverride>
    <w:lvlOverride w:ilvl="1"/>
    <w:lvlOverride w:ilvl="2"/>
    <w:lvlOverride w:ilvl="3"/>
    <w:lvlOverride w:ilvl="4"/>
    <w:lvlOverride w:ilvl="5"/>
    <w:lvlOverride w:ilvl="6"/>
    <w:lvlOverride w:ilvl="7"/>
    <w:lvlOverride w:ilvl="8"/>
  </w:num>
  <w:num w:numId="5" w16cid:durableId="1978754743">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10"/>
    <w:lvlOverride w:ilvl="0">
      <w:startOverride w:val="1"/>
    </w:lvlOverride>
    <w:lvlOverride w:ilvl="1"/>
    <w:lvlOverride w:ilvl="2"/>
    <w:lvlOverride w:ilvl="3"/>
    <w:lvlOverride w:ilvl="4"/>
    <w:lvlOverride w:ilvl="5"/>
    <w:lvlOverride w:ilvl="6"/>
    <w:lvlOverride w:ilvl="7"/>
    <w:lvlOverride w:ilvl="8"/>
  </w:num>
  <w:num w:numId="7" w16cid:durableId="1101561281">
    <w:abstractNumId w:val="25"/>
    <w:lvlOverride w:ilvl="0">
      <w:startOverride w:val="1"/>
    </w:lvlOverride>
    <w:lvlOverride w:ilvl="1"/>
    <w:lvlOverride w:ilvl="2"/>
    <w:lvlOverride w:ilvl="3"/>
    <w:lvlOverride w:ilvl="4"/>
    <w:lvlOverride w:ilvl="5"/>
    <w:lvlOverride w:ilvl="6"/>
    <w:lvlOverride w:ilvl="7"/>
    <w:lvlOverride w:ilvl="8"/>
  </w:num>
  <w:num w:numId="8" w16cid:durableId="376390737">
    <w:abstractNumId w:val="24"/>
    <w:lvlOverride w:ilvl="0">
      <w:startOverride w:val="1"/>
    </w:lvlOverride>
    <w:lvlOverride w:ilvl="1"/>
    <w:lvlOverride w:ilvl="2"/>
    <w:lvlOverride w:ilvl="3"/>
    <w:lvlOverride w:ilvl="4"/>
    <w:lvlOverride w:ilvl="5"/>
    <w:lvlOverride w:ilvl="6"/>
    <w:lvlOverride w:ilvl="7"/>
    <w:lvlOverride w:ilvl="8"/>
  </w:num>
  <w:num w:numId="9" w16cid:durableId="1748501205">
    <w:abstractNumId w:val="23"/>
  </w:num>
  <w:num w:numId="10" w16cid:durableId="1461414038">
    <w:abstractNumId w:val="17"/>
  </w:num>
  <w:num w:numId="11" w16cid:durableId="1287928459">
    <w:abstractNumId w:val="12"/>
  </w:num>
  <w:num w:numId="12" w16cid:durableId="1066340226">
    <w:abstractNumId w:val="3"/>
  </w:num>
  <w:num w:numId="13" w16cid:durableId="1666005985">
    <w:abstractNumId w:val="11"/>
  </w:num>
  <w:num w:numId="14" w16cid:durableId="513761063">
    <w:abstractNumId w:val="14"/>
  </w:num>
  <w:num w:numId="15" w16cid:durableId="1000231310">
    <w:abstractNumId w:val="0"/>
  </w:num>
  <w:num w:numId="16" w16cid:durableId="1395935397">
    <w:abstractNumId w:val="15"/>
  </w:num>
  <w:num w:numId="17" w16cid:durableId="2013607880">
    <w:abstractNumId w:val="26"/>
  </w:num>
  <w:num w:numId="18" w16cid:durableId="646207432">
    <w:abstractNumId w:val="9"/>
  </w:num>
  <w:num w:numId="19" w16cid:durableId="1873613815">
    <w:abstractNumId w:val="1"/>
  </w:num>
  <w:num w:numId="20" w16cid:durableId="844633870">
    <w:abstractNumId w:val="19"/>
  </w:num>
  <w:num w:numId="21" w16cid:durableId="1299260159">
    <w:abstractNumId w:val="13"/>
  </w:num>
  <w:num w:numId="22" w16cid:durableId="1407070804">
    <w:abstractNumId w:val="21"/>
  </w:num>
  <w:num w:numId="23" w16cid:durableId="4242342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6"/>
  </w:num>
  <w:num w:numId="26" w16cid:durableId="390009470">
    <w:abstractNumId w:val="22"/>
  </w:num>
  <w:num w:numId="27" w16cid:durableId="1282758645">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0434821">
    <w:abstractNumId w:val="7"/>
  </w:num>
  <w:num w:numId="29" w16cid:durableId="1246459083">
    <w:abstractNumId w:val="4"/>
  </w:num>
  <w:num w:numId="30" w16cid:durableId="1300496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0E82"/>
    <w:rsid w:val="00061040"/>
    <w:rsid w:val="00073683"/>
    <w:rsid w:val="0008628C"/>
    <w:rsid w:val="00091E52"/>
    <w:rsid w:val="00093262"/>
    <w:rsid w:val="00095B8B"/>
    <w:rsid w:val="00096BF1"/>
    <w:rsid w:val="000A6A89"/>
    <w:rsid w:val="000A7F56"/>
    <w:rsid w:val="000B348E"/>
    <w:rsid w:val="000B74BE"/>
    <w:rsid w:val="000B7F86"/>
    <w:rsid w:val="000D318E"/>
    <w:rsid w:val="000D4C46"/>
    <w:rsid w:val="000E33C8"/>
    <w:rsid w:val="000E623C"/>
    <w:rsid w:val="000F46AE"/>
    <w:rsid w:val="001029EC"/>
    <w:rsid w:val="00104BF3"/>
    <w:rsid w:val="00113F36"/>
    <w:rsid w:val="00121B9B"/>
    <w:rsid w:val="00121D3C"/>
    <w:rsid w:val="0012331F"/>
    <w:rsid w:val="00124D08"/>
    <w:rsid w:val="00125C52"/>
    <w:rsid w:val="00130174"/>
    <w:rsid w:val="00137CCF"/>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3104"/>
    <w:rsid w:val="004149C4"/>
    <w:rsid w:val="00415D47"/>
    <w:rsid w:val="004168EF"/>
    <w:rsid w:val="00424934"/>
    <w:rsid w:val="0042798F"/>
    <w:rsid w:val="00442A19"/>
    <w:rsid w:val="00451C6E"/>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071B4"/>
    <w:rsid w:val="00513EA5"/>
    <w:rsid w:val="00513F0B"/>
    <w:rsid w:val="005207EB"/>
    <w:rsid w:val="005248DD"/>
    <w:rsid w:val="00531796"/>
    <w:rsid w:val="005372F9"/>
    <w:rsid w:val="005378AB"/>
    <w:rsid w:val="0054163F"/>
    <w:rsid w:val="00541B63"/>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1F9F"/>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887"/>
    <w:rsid w:val="00880E60"/>
    <w:rsid w:val="00881C02"/>
    <w:rsid w:val="0088275B"/>
    <w:rsid w:val="00884D26"/>
    <w:rsid w:val="0089208B"/>
    <w:rsid w:val="008C35CE"/>
    <w:rsid w:val="008D29E9"/>
    <w:rsid w:val="008D46B9"/>
    <w:rsid w:val="008E203D"/>
    <w:rsid w:val="008E6FDC"/>
    <w:rsid w:val="008F15B1"/>
    <w:rsid w:val="008F3CAB"/>
    <w:rsid w:val="00900A87"/>
    <w:rsid w:val="00907CF7"/>
    <w:rsid w:val="00910531"/>
    <w:rsid w:val="009107BB"/>
    <w:rsid w:val="00920EDB"/>
    <w:rsid w:val="00925114"/>
    <w:rsid w:val="0092646E"/>
    <w:rsid w:val="00926D45"/>
    <w:rsid w:val="00931E20"/>
    <w:rsid w:val="00941AAC"/>
    <w:rsid w:val="00943C00"/>
    <w:rsid w:val="00947A30"/>
    <w:rsid w:val="00950E13"/>
    <w:rsid w:val="00951283"/>
    <w:rsid w:val="009575FE"/>
    <w:rsid w:val="0095774D"/>
    <w:rsid w:val="00976923"/>
    <w:rsid w:val="00976EC0"/>
    <w:rsid w:val="00986388"/>
    <w:rsid w:val="0098663B"/>
    <w:rsid w:val="00995130"/>
    <w:rsid w:val="009A6763"/>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87BBD"/>
    <w:rsid w:val="00A923EB"/>
    <w:rsid w:val="00A93DEE"/>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74875"/>
    <w:rsid w:val="00B862A7"/>
    <w:rsid w:val="00B91E00"/>
    <w:rsid w:val="00B95BBF"/>
    <w:rsid w:val="00BB3607"/>
    <w:rsid w:val="00BB5417"/>
    <w:rsid w:val="00BD046C"/>
    <w:rsid w:val="00BD2EA4"/>
    <w:rsid w:val="00BD2F61"/>
    <w:rsid w:val="00BD6416"/>
    <w:rsid w:val="00BF0865"/>
    <w:rsid w:val="00BF112E"/>
    <w:rsid w:val="00BF7B88"/>
    <w:rsid w:val="00C00524"/>
    <w:rsid w:val="00C0761F"/>
    <w:rsid w:val="00C10DB6"/>
    <w:rsid w:val="00C2042B"/>
    <w:rsid w:val="00C20A31"/>
    <w:rsid w:val="00C25DE1"/>
    <w:rsid w:val="00C55525"/>
    <w:rsid w:val="00C56EA6"/>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5A93"/>
    <w:rsid w:val="00D66C33"/>
    <w:rsid w:val="00D81776"/>
    <w:rsid w:val="00D82C17"/>
    <w:rsid w:val="00D966A5"/>
    <w:rsid w:val="00DA0729"/>
    <w:rsid w:val="00DA1C6F"/>
    <w:rsid w:val="00DA28F2"/>
    <w:rsid w:val="00DC0FCD"/>
    <w:rsid w:val="00DC15DB"/>
    <w:rsid w:val="00DC2BFA"/>
    <w:rsid w:val="00DD6C31"/>
    <w:rsid w:val="00DD707F"/>
    <w:rsid w:val="00DE6A2D"/>
    <w:rsid w:val="00DF4E0B"/>
    <w:rsid w:val="00E01D0C"/>
    <w:rsid w:val="00E01D9B"/>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174E"/>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16336</Words>
  <Characters>9312</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71</cp:revision>
  <cp:lastPrinted>2022-06-10T10:47:00Z</cp:lastPrinted>
  <dcterms:created xsi:type="dcterms:W3CDTF">2023-09-12T05:16:00Z</dcterms:created>
  <dcterms:modified xsi:type="dcterms:W3CDTF">2024-06-11T13:18:00Z</dcterms:modified>
</cp:coreProperties>
</file>